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We're Here to Help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sz w:val="24"/>
          <w:szCs w:val="24"/>
          <w:rtl w:val="0"/>
        </w:rPr>
        <w:t xml:space="preserve">Scan the QR code to communicate in your preferred language.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📍 Insert your school's ILA QR Code here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300" w:line="240" w:lineRule="auto"/>
        <w:rPr>
          <w:color w:val="0f4761"/>
          <w:sz w:val="28"/>
          <w:szCs w:val="28"/>
          <w:shd w:fill="c6c6c6" w:val="clear"/>
        </w:rPr>
      </w:pPr>
      <w:r w:rsidDel="00000000" w:rsidR="00000000" w:rsidRPr="00000000">
        <w:rPr>
          <w:b w:val="1"/>
          <w:bCs w:val="1"/>
          <w:color w:val="0f4761"/>
          <w:sz w:val="28"/>
          <w:szCs w:val="28"/>
          <w:rtl w:val="0"/>
        </w:rPr>
        <w:t xml:space="preserve">Español (Spanish)</w:t>
      </w:r>
      <w:r w:rsidDel="00000000" w:rsidR="00000000" w:rsidRPr="00000000">
        <w:rPr>
          <w:color w:val="0f4761"/>
          <w:sz w:val="28"/>
          <w:szCs w:val="28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Estamos aquí para ayudarle.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sz w:val="24"/>
          <w:szCs w:val="24"/>
          <w:rtl w:val="0"/>
        </w:rPr>
        <w:t xml:space="preserve">Escanee el código QR para comunicarse en su idioma de preferencia.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📍 Insert your school's ILA QR Code here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300" w:line="240" w:lineRule="auto"/>
        <w:rPr>
          <w:color w:val="0f4761"/>
          <w:sz w:val="28"/>
          <w:szCs w:val="28"/>
          <w:shd w:fill="c6c6c6" w:val="clear"/>
        </w:rPr>
      </w:pPr>
      <w:r w:rsidDel="00000000" w:rsidR="00000000" w:rsidRPr="00000000">
        <w:rPr>
          <w:b w:val="1"/>
          <w:bCs w:val="1"/>
          <w:color w:val="0f4761"/>
          <w:sz w:val="28"/>
          <w:szCs w:val="28"/>
          <w:rtl w:val="0"/>
        </w:rPr>
        <w:t xml:space="preserve">Português (Portuguese)</w:t>
      </w:r>
      <w:r w:rsidDel="00000000" w:rsidR="00000000" w:rsidRPr="00000000">
        <w:rPr>
          <w:color w:val="0f4761"/>
          <w:sz w:val="28"/>
          <w:szCs w:val="28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Estamos aqui para ajudar.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sz w:val="24"/>
          <w:szCs w:val="24"/>
          <w:rtl w:val="0"/>
        </w:rPr>
        <w:t xml:space="preserve">Escaneie o código QR para se comunicar no idioma de sua preferência.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📍 Insert your school's ILA QR Code here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300" w:line="240" w:lineRule="auto"/>
        <w:rPr>
          <w:color w:val="0f4761"/>
          <w:sz w:val="28"/>
          <w:szCs w:val="28"/>
          <w:shd w:fill="c6c6c6" w:val="clear"/>
        </w:rPr>
      </w:pPr>
      <w:r w:rsidDel="00000000" w:rsidR="00000000" w:rsidRPr="00000000">
        <w:rPr>
          <w:b w:val="1"/>
          <w:bCs w:val="1"/>
          <w:color w:val="0f4761"/>
          <w:sz w:val="28"/>
          <w:szCs w:val="28"/>
          <w:rtl w:val="0"/>
        </w:rPr>
        <w:t xml:space="preserve">Kreyòl Ayisyen (Haitian Creole)</w:t>
      </w:r>
      <w:r w:rsidDel="00000000" w:rsidR="00000000" w:rsidRPr="00000000">
        <w:rPr>
          <w:color w:val="0f4761"/>
          <w:sz w:val="28"/>
          <w:szCs w:val="28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Nou la pou ede w.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sz w:val="24"/>
          <w:szCs w:val="24"/>
          <w:rtl w:val="0"/>
        </w:rPr>
        <w:t xml:space="preserve">Eskane kòd QR la pou kominike nan lang ou prefere a.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📍 Insert your school's ILA QR Code here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300" w:line="240" w:lineRule="auto"/>
        <w:rPr>
          <w:color w:val="0f4761"/>
          <w:sz w:val="28"/>
          <w:szCs w:val="28"/>
          <w:shd w:fill="c6c6c6" w:val="clear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f4761"/>
          <w:sz w:val="28"/>
          <w:szCs w:val="28"/>
          <w:rtl w:val="0"/>
        </w:rPr>
        <w:t xml:space="preserve">中文（简体）(Simplified Chinese)</w:t>
      </w:r>
      <w:r w:rsidDel="00000000" w:rsidR="00000000" w:rsidRPr="00000000">
        <w:rPr>
          <w:color w:val="0f4761"/>
          <w:sz w:val="28"/>
          <w:szCs w:val="28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我们随时为您提供帮助。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扫描二维码，即可使用您偏好的语言进行沟通。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📍 Insert your school's ILA QR Code here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1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300" w:line="240" w:lineRule="auto"/>
        <w:rPr>
          <w:color w:val="0f4761"/>
          <w:sz w:val="28"/>
          <w:szCs w:val="28"/>
          <w:shd w:fill="c6c6c6" w:val="clear"/>
        </w:rPr>
      </w:pPr>
      <w:r w:rsidDel="00000000" w:rsidR="00000000" w:rsidRPr="00000000">
        <w:rPr>
          <w:b w:val="1"/>
          <w:bCs w:val="1"/>
          <w:color w:val="0f4761"/>
          <w:sz w:val="28"/>
          <w:szCs w:val="28"/>
          <w:rtl w:val="0"/>
        </w:rPr>
        <w:t xml:space="preserve">Tiếng Việt (Vietnamese)</w:t>
      </w:r>
      <w:r w:rsidDel="00000000" w:rsidR="00000000" w:rsidRPr="00000000">
        <w:rPr>
          <w:color w:val="0f4761"/>
          <w:sz w:val="28"/>
          <w:szCs w:val="28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Chúng tôi luôn sẵn sàng hỗ trợ bạn.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sz w:val="24"/>
          <w:szCs w:val="24"/>
          <w:rtl w:val="0"/>
        </w:rPr>
        <w:t xml:space="preserve">Hãy quét mã QR để giao tiếp bằng ngôn ngữ bạn mong muốn.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📍 Insert your school's ILA QR Code here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300" w:line="240" w:lineRule="auto"/>
        <w:rPr>
          <w:color w:val="0f4761"/>
          <w:sz w:val="28"/>
          <w:szCs w:val="28"/>
          <w:shd w:fill="c6c6c6" w:val="clear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f4761"/>
          <w:sz w:val="28"/>
          <w:szCs w:val="28"/>
          <w:rtl w:val="0"/>
        </w:rPr>
        <w:t xml:space="preserve">한국어 (Korean)</w:t>
      </w:r>
      <w:r w:rsidDel="00000000" w:rsidR="00000000" w:rsidRPr="00000000">
        <w:rPr>
          <w:color w:val="0f4761"/>
          <w:sz w:val="28"/>
          <w:szCs w:val="28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저희가 도와드리겠습니다.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QR 코드를 스캔하여 원하시는 언어로 소통하세요.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📍 Insert your school's ILA QR Code here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300" w:line="240" w:lineRule="auto"/>
        <w:rPr>
          <w:color w:val="0f4761"/>
          <w:sz w:val="28"/>
          <w:szCs w:val="28"/>
          <w:shd w:fill="c6c6c6" w:val="clear"/>
        </w:rPr>
      </w:pPr>
      <w:r w:rsidDel="00000000" w:rsidR="00000000" w:rsidRPr="00000000">
        <w:rPr>
          <w:b w:val="1"/>
          <w:bCs w:val="1"/>
          <w:color w:val="0f4761"/>
          <w:sz w:val="28"/>
          <w:szCs w:val="28"/>
          <w:rtl w:val="1"/>
        </w:rPr>
        <w:t xml:space="preserve">العربية</w:t>
      </w:r>
      <w:r w:rsidDel="00000000" w:rsidR="00000000" w:rsidRPr="00000000">
        <w:rPr>
          <w:b w:val="1"/>
          <w:bCs w:val="1"/>
          <w:color w:val="0f4761"/>
          <w:sz w:val="28"/>
          <w:szCs w:val="28"/>
          <w:rtl w:val="0"/>
        </w:rPr>
        <w:t xml:space="preserve"> (</w:t>
      </w:r>
      <w:r w:rsidDel="00000000" w:rsidR="00000000" w:rsidRPr="00000000">
        <w:rPr>
          <w:b w:val="1"/>
          <w:bCs w:val="1"/>
          <w:color w:val="0f4761"/>
          <w:sz w:val="28"/>
          <w:szCs w:val="28"/>
          <w:rtl w:val="0"/>
        </w:rPr>
        <w:t xml:space="preserve">Arabic</w:t>
      </w:r>
      <w:r w:rsidDel="00000000" w:rsidR="00000000" w:rsidRPr="00000000">
        <w:rPr>
          <w:b w:val="1"/>
          <w:bCs w:val="1"/>
          <w:color w:val="0f4761"/>
          <w:sz w:val="28"/>
          <w:szCs w:val="28"/>
          <w:rtl w:val="0"/>
        </w:rPr>
        <w:t xml:space="preserve">)</w:t>
      </w:r>
      <w:r w:rsidDel="00000000" w:rsidR="00000000" w:rsidRPr="00000000">
        <w:rPr>
          <w:color w:val="0f4761"/>
          <w:sz w:val="28"/>
          <w:szCs w:val="28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نحن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هنا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لمساعدتك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sz w:val="24"/>
          <w:szCs w:val="24"/>
          <w:rtl w:val="1"/>
        </w:rPr>
        <w:t xml:space="preserve">امسح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رمز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الاستجابة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السريعة</w:t>
      </w:r>
      <w:r w:rsidDel="00000000" w:rsidR="00000000" w:rsidRPr="00000000">
        <w:rPr>
          <w:sz w:val="24"/>
          <w:szCs w:val="24"/>
          <w:rtl w:val="0"/>
        </w:rPr>
        <w:t xml:space="preserve"> (</w:t>
      </w:r>
      <w:r w:rsidDel="00000000" w:rsidR="00000000" w:rsidRPr="00000000">
        <w:rPr>
          <w:sz w:val="24"/>
          <w:szCs w:val="24"/>
          <w:rtl w:val="0"/>
        </w:rPr>
        <w:t xml:space="preserve">QR</w:t>
      </w:r>
      <w:r w:rsidDel="00000000" w:rsidR="00000000" w:rsidRPr="00000000">
        <w:rPr>
          <w:sz w:val="24"/>
          <w:szCs w:val="24"/>
          <w:rtl w:val="0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للتواصل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بلغتك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المفضلة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📍 Insert your school's ILA QR Code here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300" w:line="240" w:lineRule="auto"/>
        <w:rPr>
          <w:color w:val="0f4761"/>
          <w:sz w:val="28"/>
          <w:szCs w:val="28"/>
          <w:shd w:fill="c6c6c6" w:val="clear"/>
        </w:rPr>
      </w:pPr>
      <w:r w:rsidDel="00000000" w:rsidR="00000000" w:rsidRPr="00000000">
        <w:rPr>
          <w:b w:val="1"/>
          <w:bCs w:val="1"/>
          <w:color w:val="0f4761"/>
          <w:sz w:val="28"/>
          <w:szCs w:val="28"/>
          <w:rtl w:val="0"/>
        </w:rPr>
        <w:t xml:space="preserve">Français (French)</w:t>
      </w:r>
      <w:r w:rsidDel="00000000" w:rsidR="00000000" w:rsidRPr="00000000">
        <w:rPr>
          <w:color w:val="0f4761"/>
          <w:sz w:val="28"/>
          <w:szCs w:val="28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Nous sommes là pour vous aider.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sz w:val="24"/>
          <w:szCs w:val="24"/>
          <w:rtl w:val="0"/>
        </w:rPr>
        <w:t xml:space="preserve">Scannez le code QR pour communiquer dans la langue de votre choix.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📍 Insert your school's ILA QR Code here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300" w:line="240" w:lineRule="auto"/>
        <w:rPr>
          <w:b w:val="1"/>
          <w:bCs w:val="1"/>
          <w:color w:val="0f476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300" w:line="240" w:lineRule="auto"/>
        <w:rPr>
          <w:b w:val="1"/>
          <w:bCs w:val="1"/>
          <w:color w:val="0f476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300" w:line="240" w:lineRule="auto"/>
        <w:rPr>
          <w:color w:val="0f4761"/>
          <w:sz w:val="28"/>
          <w:szCs w:val="28"/>
          <w:shd w:fill="c6c6c6" w:val="clear"/>
        </w:rPr>
      </w:pPr>
      <w:r w:rsidDel="00000000" w:rsidR="00000000" w:rsidRPr="00000000">
        <w:rPr>
          <w:b w:val="1"/>
          <w:bCs w:val="1"/>
          <w:color w:val="0f4761"/>
          <w:sz w:val="28"/>
          <w:szCs w:val="28"/>
          <w:rtl w:val="0"/>
        </w:rPr>
        <w:t xml:space="preserve">Русский (Russian)</w:t>
      </w:r>
      <w:r w:rsidDel="00000000" w:rsidR="00000000" w:rsidRPr="00000000">
        <w:rPr>
          <w:color w:val="0f4761"/>
          <w:sz w:val="28"/>
          <w:szCs w:val="28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3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Мы готовы помочь.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sz w:val="24"/>
          <w:szCs w:val="24"/>
          <w:rtl w:val="0"/>
        </w:rPr>
        <w:t xml:space="preserve">Отсканируйте QR-код, чтобы общаться на удобном для вас языке.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3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📍 Insert your school's ILA QR Code here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40" w:lineRule="auto"/>
        <w:rPr>
          <w:sz w:val="24"/>
          <w:szCs w:val="24"/>
          <w:shd w:fill="c6c6c6" w:val="clear"/>
        </w:rPr>
      </w:pP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3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before="280" w:lineRule="auto"/>
        <w:rPr>
          <w:color w:val="0f4761"/>
          <w:sz w:val="28"/>
          <w:szCs w:val="28"/>
          <w:shd w:fill="c6c6c6" w:val="clear"/>
        </w:rPr>
      </w:pPr>
      <w:r w:rsidDel="00000000" w:rsidR="00000000" w:rsidRPr="00000000">
        <w:rPr>
          <w:b w:val="1"/>
          <w:bCs w:val="1"/>
          <w:color w:val="0f4761"/>
          <w:sz w:val="28"/>
          <w:szCs w:val="28"/>
          <w:rtl w:val="0"/>
        </w:rPr>
        <w:t xml:space="preserve">Suggested Uses</w:t>
      </w:r>
      <w:r w:rsidDel="00000000" w:rsidR="00000000" w:rsidRPr="00000000">
        <w:rPr>
          <w:color w:val="0f4761"/>
          <w:sz w:val="28"/>
          <w:szCs w:val="28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35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Front office signs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Classroom doors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37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Meet the Teacher events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38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Open House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39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Curriculum Night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Parent-Teacher Conferences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3B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School websites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Newsletters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Social media posts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Digital displays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Printed flyers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40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Registration packets</w:t>
      </w:r>
      <w:r w:rsidDel="00000000" w:rsidR="00000000" w:rsidRPr="00000000">
        <w:rPr>
          <w:sz w:val="24"/>
          <w:szCs w:val="24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4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Best Practice:</w:t>
      </w:r>
      <w:r w:rsidDel="00000000" w:rsidR="00000000" w:rsidRPr="00000000">
        <w:rPr>
          <w:sz w:val="24"/>
          <w:szCs w:val="24"/>
          <w:rtl w:val="0"/>
        </w:rPr>
        <w:t xml:space="preserve"> Place the QR code in a prominent location with this multilingual messaging so families can immediately recognize that language support is available. Displaying multiple languages increases awareness and encourages families to engage with confidence.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